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08" w:leftChars="337"/>
        <w:jc w:val="center"/>
        <w:rPr>
          <w:rFonts w:hint="default" w:ascii="宋体" w:hAnsi="宋体" w:eastAsia="宋体" w:cs="宋体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/>
        </w:rPr>
        <w:t>技术参数表</w:t>
      </w:r>
    </w:p>
    <w:tbl>
      <w:tblPr>
        <w:tblStyle w:val="2"/>
        <w:tblW w:w="10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01"/>
        <w:gridCol w:w="2763"/>
        <w:gridCol w:w="497"/>
        <w:gridCol w:w="1346"/>
        <w:gridCol w:w="3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梯          号</w:t>
            </w:r>
          </w:p>
        </w:tc>
        <w:tc>
          <w:tcPr>
            <w:tcW w:w="85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1"/>
                <w:lang w:val="en-US" w:eastAsia="zh-CN"/>
              </w:rPr>
              <w:t>DT1/DT2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台          数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台</w:t>
            </w:r>
          </w:p>
        </w:tc>
        <w:tc>
          <w:tcPr>
            <w:tcW w:w="4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大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部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件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曳引机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永磁同步无齿轮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>曳引机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设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备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类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型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>有机房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乘客电梯</w:t>
            </w:r>
          </w:p>
        </w:tc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控制系统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一体式控制器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设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备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型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 xml:space="preserve"> 号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>/</w:t>
            </w:r>
          </w:p>
        </w:tc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门机系统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变频型中分门机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控  制  方  式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☑单控/□并联/□群控</w:t>
            </w:r>
          </w:p>
        </w:tc>
        <w:tc>
          <w:tcPr>
            <w:tcW w:w="4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层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门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系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统</w:t>
            </w:r>
          </w:p>
        </w:tc>
        <w:tc>
          <w:tcPr>
            <w:tcW w:w="13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层    门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1层:发纹不锈钢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机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房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设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计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>有机房</w:t>
            </w:r>
          </w:p>
        </w:tc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3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396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其余层:发纹不锈钢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载    重    量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>1350</w:t>
            </w:r>
          </w:p>
        </w:tc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3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门    套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1层:发纹不锈钢小门套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速          度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>1.0m/s</w:t>
            </w:r>
          </w:p>
        </w:tc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3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396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其余层:发纹不锈钢小门套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 xml:space="preserve"> / 站 / 门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>7/7/7</w:t>
            </w:r>
          </w:p>
        </w:tc>
        <w:tc>
          <w:tcPr>
            <w:tcW w:w="4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召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唤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操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纵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系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统</w:t>
            </w:r>
          </w:p>
        </w:tc>
        <w:tc>
          <w:tcPr>
            <w:tcW w:w="13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外 召 厢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单控型号：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停  靠  楼  层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>1F-7F</w:t>
            </w:r>
          </w:p>
        </w:tc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3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396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基          站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>1F</w:t>
            </w:r>
          </w:p>
        </w:tc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3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39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en-US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井道尺寸(W×D)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>2350×2370</w:t>
            </w:r>
          </w:p>
        </w:tc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3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396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轿厢尺寸(</w:t>
            </w:r>
            <w:r>
              <w:rPr>
                <w:rFonts w:hint="eastAsia" w:ascii="宋体" w:hAnsi="宋体" w:eastAsia="宋体" w:cs="宋体"/>
                <w:spacing w:val="-20"/>
                <w:kern w:val="0"/>
                <w:sz w:val="22"/>
                <w:szCs w:val="21"/>
                <w:lang w:eastAsia="en-US"/>
              </w:rPr>
              <w:t>W×D×</w:t>
            </w:r>
            <w:r>
              <w:rPr>
                <w:rFonts w:hint="eastAsia" w:ascii="宋体" w:hAnsi="宋体" w:eastAsia="宋体" w:cs="宋体"/>
                <w:spacing w:val="-20"/>
                <w:kern w:val="0"/>
                <w:sz w:val="22"/>
                <w:szCs w:val="21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pacing w:val="-20"/>
                <w:kern w:val="0"/>
                <w:sz w:val="22"/>
                <w:szCs w:val="21"/>
                <w:lang w:eastAsia="en-US"/>
              </w:rPr>
              <w:t>)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>1800*1700</w:t>
            </w:r>
          </w:p>
        </w:tc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3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396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厅门尺寸(W×H)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>1000×2100</w:t>
            </w:r>
          </w:p>
        </w:tc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3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396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机房尺寸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(</w:t>
            </w:r>
            <w:r>
              <w:rPr>
                <w:rFonts w:hint="eastAsia" w:ascii="宋体" w:hAnsi="宋体" w:eastAsia="宋体" w:cs="宋体"/>
                <w:spacing w:val="-20"/>
                <w:kern w:val="0"/>
                <w:sz w:val="22"/>
                <w:szCs w:val="21"/>
                <w:lang w:eastAsia="en-US"/>
              </w:rPr>
              <w:t>W×D×</w:t>
            </w:r>
            <w:r>
              <w:rPr>
                <w:rFonts w:hint="eastAsia" w:ascii="宋体" w:hAnsi="宋体" w:eastAsia="宋体" w:cs="宋体"/>
                <w:spacing w:val="-20"/>
                <w:kern w:val="0"/>
                <w:sz w:val="22"/>
                <w:szCs w:val="21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pacing w:val="-20"/>
                <w:kern w:val="0"/>
                <w:sz w:val="22"/>
                <w:szCs w:val="21"/>
                <w:lang w:eastAsia="en-US"/>
              </w:rPr>
              <w:t>)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>/</w:t>
            </w:r>
          </w:p>
        </w:tc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3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396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无底盒设计，面板: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>发纹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顶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高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度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>4300</w:t>
            </w:r>
          </w:p>
        </w:tc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操 纵 厢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>发纹不锈钢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面板，含盲文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 xml:space="preserve">按钮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提  升  高  度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>18200</w:t>
            </w:r>
          </w:p>
        </w:tc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副操纵厢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底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 xml:space="preserve"> 坑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 xml:space="preserve">深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度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 xml:space="preserve">1600 </w:t>
            </w:r>
          </w:p>
        </w:tc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 w:val="22"/>
                <w:szCs w:val="21"/>
                <w:lang w:eastAsia="en-US"/>
              </w:rPr>
              <w:t>残疾人操纵厢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6" w:hRule="exac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井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道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总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高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度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>/</w:t>
            </w:r>
          </w:p>
        </w:tc>
        <w:tc>
          <w:tcPr>
            <w:tcW w:w="4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轿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厢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系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统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轿  壁  板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>发纹不锈钢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  <w:jc w:val="center"/>
        </w:trPr>
        <w:tc>
          <w:tcPr>
            <w:tcW w:w="18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开  门  方  式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中分两扇□旁开两折</w:t>
            </w:r>
          </w:p>
        </w:tc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轿      门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>发纹不锈钢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  <w:jc w:val="center"/>
        </w:trPr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2"/>
                <w:szCs w:val="21"/>
                <w:lang w:val="en-US" w:eastAsia="zh-CN"/>
              </w:rPr>
              <w:t>扶        手</w:t>
            </w:r>
            <w:r>
              <w:rPr>
                <w:rFonts w:hint="eastAsia" w:ascii="宋体" w:hAnsi="宋体" w:eastAsia="宋体" w:cs="宋体"/>
                <w:spacing w:val="-14"/>
                <w:kern w:val="0"/>
                <w:sz w:val="22"/>
                <w:szCs w:val="21"/>
                <w:lang w:eastAsia="en-US"/>
              </w:rPr>
              <w:t xml:space="preserve">     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exac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电  源  电  压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动力380V照明220V</w:t>
            </w:r>
          </w:p>
        </w:tc>
        <w:tc>
          <w:tcPr>
            <w:tcW w:w="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地      板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eastAsia="en-US"/>
              </w:rPr>
              <w:t>仿大理石PVC地板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en-US"/>
        </w:rPr>
        <w:t>注： 1、以上各参数投标人应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自行到</w:t>
      </w:r>
      <w:r>
        <w:rPr>
          <w:rFonts w:hint="eastAsia" w:ascii="宋体" w:hAnsi="宋体" w:eastAsia="宋体" w:cs="宋体"/>
          <w:kern w:val="0"/>
          <w:sz w:val="24"/>
          <w:szCs w:val="24"/>
          <w:lang w:eastAsia="en-US"/>
        </w:rPr>
        <w:t>现场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勘查</w:t>
      </w:r>
      <w:r>
        <w:rPr>
          <w:rFonts w:hint="eastAsia" w:ascii="宋体" w:hAnsi="宋体" w:eastAsia="宋体" w:cs="宋体"/>
          <w:kern w:val="0"/>
          <w:sz w:val="24"/>
          <w:szCs w:val="24"/>
          <w:lang w:eastAsia="en-US"/>
        </w:rPr>
        <w:t>实际情况再次核实确认，如因此造成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投标</w:t>
      </w:r>
      <w:r>
        <w:rPr>
          <w:rFonts w:hint="eastAsia" w:ascii="宋体" w:hAnsi="宋体" w:eastAsia="宋体" w:cs="宋体"/>
          <w:kern w:val="0"/>
          <w:sz w:val="24"/>
          <w:szCs w:val="24"/>
          <w:lang w:eastAsia="en-US"/>
        </w:rPr>
        <w:t>差错或后续安装问题由投标人承担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2、附加功能：①提供视频监控接口   ②具备停电应急平层功能。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97C52"/>
    <w:rsid w:val="5706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2021-09-06T08:22:54Z</dcterms:created>
  <dc:creator>aa</dc:creator>
  <cp:lastModifiedBy>Lily</cp:lastModifiedBy>
  <dcterms:modified xsi:type="dcterms:W3CDTF">2021-09-06T08:27:00Z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2B952572989C47F490816E31A84CEB0A</vt:lpwstr>
  </property>
</Properties>
</file>