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年度村卫生室运行补助经费</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鄂州市葛店卫生院</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452"/>
        <w:gridCol w:w="1228"/>
        <w:gridCol w:w="1445"/>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村卫生室运行补助经费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178"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lang w:val="en-US" w:eastAsia="zh-CN"/>
              </w:rPr>
              <w:t>葛店镇人民政府</w:t>
            </w:r>
            <w:r>
              <w:rPr>
                <w:rFonts w:hint="eastAsia" w:ascii="仿宋_GB2312" w:hAnsi="宋体" w:eastAsia="仿宋_GB2312" w:cs="仿宋_GB2312"/>
                <w:kern w:val="0"/>
              </w:rPr>
              <w:t>　</w:t>
            </w:r>
          </w:p>
        </w:tc>
        <w:tc>
          <w:tcPr>
            <w:tcW w:w="2673"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6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鄂州市葛店卫生院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346.20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346.20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4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6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村卫生室考核次数</w:t>
            </w:r>
          </w:p>
        </w:tc>
        <w:tc>
          <w:tcPr>
            <w:tcW w:w="1445"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=4次</w:t>
            </w:r>
          </w:p>
        </w:tc>
        <w:tc>
          <w:tcPr>
            <w:tcW w:w="156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村卫生室运行个数</w:t>
            </w:r>
          </w:p>
        </w:tc>
        <w:tc>
          <w:tcPr>
            <w:tcW w:w="144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=27个</w:t>
            </w:r>
          </w:p>
        </w:tc>
        <w:tc>
          <w:tcPr>
            <w:tcW w:w="1569"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骨干</w:t>
            </w:r>
          </w:p>
        </w:tc>
        <w:tc>
          <w:tcPr>
            <w:tcW w:w="700" w:type="dxa"/>
            <w:vMerge w:val="continue"/>
            <w:vAlign w:val="center"/>
          </w:tcPr>
          <w:p>
            <w:pPr>
              <w:snapToGrid w:val="0"/>
              <w:jc w:val="center"/>
              <w:rPr>
                <w:rFonts w:hint="default" w:ascii="仿宋_GB2312" w:hAnsi="宋体" w:eastAsia="仿宋_GB2312" w:cs="仿宋_GB2312"/>
                <w:kern w:val="0"/>
                <w:lang w:val="en-US"/>
              </w:rPr>
            </w:pPr>
          </w:p>
        </w:tc>
        <w:tc>
          <w:tcPr>
            <w:tcW w:w="1122" w:type="dxa"/>
            <w:vMerge w:val="continue"/>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骨干、人才补助人数</w:t>
            </w:r>
          </w:p>
        </w:tc>
        <w:tc>
          <w:tcPr>
            <w:tcW w:w="144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=17人</w:t>
            </w:r>
          </w:p>
        </w:tc>
        <w:tc>
          <w:tcPr>
            <w:tcW w:w="1569"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宋体" w:eastAsia="仿宋_GB2312" w:cs="Times New Roman"/>
                <w:kern w:val="0"/>
                <w:lang w:val="en-US" w:eastAsia="zh-CN"/>
              </w:rPr>
            </w:pPr>
          </w:p>
        </w:tc>
        <w:tc>
          <w:tcPr>
            <w:tcW w:w="700" w:type="dxa"/>
            <w:vMerge w:val="continue"/>
            <w:vAlign w:val="center"/>
          </w:tcPr>
          <w:p>
            <w:pPr>
              <w:snapToGrid w:val="0"/>
              <w:jc w:val="center"/>
              <w:rPr>
                <w:rFonts w:hint="default" w:ascii="仿宋_GB2312" w:hAnsi="宋体" w:eastAsia="仿宋_GB2312" w:cs="仿宋_GB2312"/>
                <w:kern w:val="0"/>
                <w:lang w:val="en-US"/>
              </w:rPr>
            </w:pPr>
          </w:p>
        </w:tc>
        <w:tc>
          <w:tcPr>
            <w:tcW w:w="1122" w:type="dxa"/>
            <w:vMerge w:val="continue"/>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免费体检人数</w:t>
            </w:r>
          </w:p>
        </w:tc>
        <w:tc>
          <w:tcPr>
            <w:tcW w:w="144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≥13000人</w:t>
            </w:r>
          </w:p>
        </w:tc>
        <w:tc>
          <w:tcPr>
            <w:tcW w:w="1569"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乡村医生人数</w:t>
            </w:r>
          </w:p>
        </w:tc>
        <w:tc>
          <w:tcPr>
            <w:tcW w:w="1445"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=58人</w:t>
            </w:r>
          </w:p>
        </w:tc>
        <w:tc>
          <w:tcPr>
            <w:tcW w:w="156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村卫生室基药乡镇卫生院代购率</w:t>
            </w:r>
          </w:p>
        </w:tc>
        <w:tc>
          <w:tcPr>
            <w:tcW w:w="1445"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6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预防性体检完成率</w:t>
            </w:r>
          </w:p>
        </w:tc>
        <w:tc>
          <w:tcPr>
            <w:tcW w:w="14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69"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补助足额发放率</w:t>
            </w:r>
          </w:p>
        </w:tc>
        <w:tc>
          <w:tcPr>
            <w:tcW w:w="1445"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6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45"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≦346.2万元</w:t>
            </w:r>
          </w:p>
        </w:tc>
        <w:tc>
          <w:tcPr>
            <w:tcW w:w="156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村卫生室运行补助</w:t>
            </w:r>
          </w:p>
        </w:tc>
        <w:tc>
          <w:tcPr>
            <w:tcW w:w="144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5000元/室</w:t>
            </w:r>
          </w:p>
        </w:tc>
        <w:tc>
          <w:tcPr>
            <w:tcW w:w="156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5000元/室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补助发放及时率</w:t>
            </w:r>
          </w:p>
        </w:tc>
        <w:tc>
          <w:tcPr>
            <w:tcW w:w="1445"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6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保障群众身体健康</w:t>
            </w:r>
          </w:p>
        </w:tc>
        <w:tc>
          <w:tcPr>
            <w:tcW w:w="1445"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得到保障</w:t>
            </w:r>
          </w:p>
        </w:tc>
        <w:tc>
          <w:tcPr>
            <w:tcW w:w="1569"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保障村卫生室运行工作正常开展</w:t>
            </w:r>
          </w:p>
        </w:tc>
        <w:tc>
          <w:tcPr>
            <w:tcW w:w="14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得到保障</w:t>
            </w:r>
          </w:p>
        </w:tc>
        <w:tc>
          <w:tcPr>
            <w:tcW w:w="15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受益对象满意度</w:t>
            </w:r>
          </w:p>
        </w:tc>
        <w:tc>
          <w:tcPr>
            <w:tcW w:w="1445"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c>
          <w:tcPr>
            <w:tcW w:w="1569"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根据实际需要，纳入下年度预算。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抚恤金</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鄂州市葛店卫生院</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43"/>
        <w:gridCol w:w="1037"/>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val="en-US" w:eastAsia="zh-CN"/>
              </w:rPr>
              <w:t>抚恤金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9"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lang w:val="en-US" w:eastAsia="zh-CN"/>
              </w:rPr>
              <w:t>葛店镇人民政府</w:t>
            </w:r>
            <w:r>
              <w:rPr>
                <w:rFonts w:hint="eastAsia" w:ascii="仿宋_GB2312" w:hAnsi="宋体" w:eastAsia="仿宋_GB2312" w:cs="仿宋_GB2312"/>
                <w:kern w:val="0"/>
              </w:rPr>
              <w:t>　</w:t>
            </w:r>
          </w:p>
        </w:tc>
        <w:tc>
          <w:tcPr>
            <w:tcW w:w="2515"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鄂州市葛店卫生院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3.92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3.92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去世人数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抚恤金足额发放率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≦3.92万元</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 w:hAnsi="仿宋" w:eastAsia="仿宋" w:cs="仿宋"/>
                <w:i w:val="0"/>
                <w:iCs w:val="0"/>
                <w:color w:val="000000"/>
                <w:kern w:val="0"/>
                <w:sz w:val="21"/>
                <w:szCs w:val="21"/>
                <w:u w:val="none"/>
                <w:lang w:val="en-US" w:eastAsia="zh-CN" w:bidi="ar"/>
              </w:rPr>
              <w:t>3.92万元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抚恤金发放及时率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保障机关事业单位死亡工作人员家庭生活</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得到保障</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去世人员家庭满意度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时刻观察人员情况，根据实际需要，编制下年度预算。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年度基本药物补助项目自评表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鄂州市葛店卫生院</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基本药物补助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葛店镇人民政府</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鄂州市葛店卫生院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451.98</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451.98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 xml:space="preserve">针对卫生院和村卫生室考核次数 </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4次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药品网上采购率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零差率销售率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卫生院和村卫生室基本药物购销价格公示牌公示率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sz w:val="21"/>
                <w:szCs w:val="22"/>
                <w:lang w:val="en-US" w:eastAsia="zh-CN" w:bidi="ar-SA"/>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建立村卫生室药品采购台账率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≦451.98万元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451.98万元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基本药物补助相关工作完成及时率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效益指标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切实减轻老百姓就医负担</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可持续影响</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基本药物补助相关工作完成持续性</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工作按要求可持续性运行良好</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工作按要求可持续性运行良好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受益对象满意度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根据实际需要，纳入下年度预算。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年度公共卫生项目服务经费</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鄂州市葛店卫生院</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公共卫生项目服务经费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rPr>
              <w:t>葛店</w:t>
            </w:r>
            <w:r>
              <w:rPr>
                <w:rFonts w:hint="eastAsia" w:ascii="仿宋_GB2312" w:hAnsi="宋体" w:eastAsia="仿宋_GB2312" w:cs="Times New Roman"/>
                <w:kern w:val="0"/>
                <w:lang w:val="en-US" w:eastAsia="zh-CN"/>
              </w:rPr>
              <w:t>镇人民政府</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鄂州市葛店卫生院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911.99</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911.99</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建立</w:t>
            </w:r>
            <w:r>
              <w:rPr>
                <w:rFonts w:hint="eastAsia" w:ascii="仿宋" w:hAnsi="仿宋" w:eastAsia="仿宋" w:cs="仿宋"/>
                <w:kern w:val="0"/>
                <w:sz w:val="21"/>
                <w:szCs w:val="21"/>
              </w:rPr>
              <w:t>居民健康</w:t>
            </w:r>
            <w:r>
              <w:rPr>
                <w:rFonts w:hint="eastAsia" w:ascii="仿宋" w:hAnsi="仿宋" w:eastAsia="仿宋" w:cs="仿宋"/>
                <w:kern w:val="0"/>
                <w:sz w:val="21"/>
                <w:szCs w:val="21"/>
                <w:lang w:val="en-US" w:eastAsia="zh-CN"/>
              </w:rPr>
              <w:t>电子</w:t>
            </w:r>
            <w:r>
              <w:rPr>
                <w:rFonts w:hint="eastAsia" w:ascii="仿宋" w:hAnsi="仿宋" w:eastAsia="仿宋" w:cs="仿宋"/>
                <w:kern w:val="0"/>
                <w:sz w:val="21"/>
                <w:szCs w:val="21"/>
              </w:rPr>
              <w:t>档案</w:t>
            </w:r>
            <w:r>
              <w:rPr>
                <w:rFonts w:hint="eastAsia" w:ascii="仿宋" w:hAnsi="仿宋" w:eastAsia="仿宋" w:cs="仿宋"/>
                <w:kern w:val="0"/>
                <w:sz w:val="21"/>
                <w:szCs w:val="21"/>
                <w:lang w:val="en-US" w:eastAsia="zh-CN"/>
              </w:rPr>
              <w:t>份数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≥7.50万份</w:t>
            </w:r>
          </w:p>
        </w:tc>
        <w:tc>
          <w:tcPr>
            <w:tcW w:w="1536"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7.86万份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开展健康知识讲座</w:t>
            </w:r>
            <w:r>
              <w:rPr>
                <w:rFonts w:hint="eastAsia" w:ascii="仿宋" w:hAnsi="仿宋" w:eastAsia="仿宋" w:cs="仿宋"/>
                <w:kern w:val="0"/>
                <w:sz w:val="21"/>
                <w:szCs w:val="21"/>
                <w:lang w:val="en-US" w:eastAsia="zh-CN"/>
              </w:rPr>
              <w:t>次数</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12次</w:t>
            </w:r>
          </w:p>
        </w:tc>
        <w:tc>
          <w:tcPr>
            <w:tcW w:w="1536"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慢性病管理人数</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≥3.9万人</w:t>
            </w:r>
          </w:p>
        </w:tc>
        <w:tc>
          <w:tcPr>
            <w:tcW w:w="1536"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4.79万人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居民电子健康档案建档率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0-6岁儿童、孕产妇、高血压患者系统健康管理率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老年人中医药健康管理率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全人群家庭医生签约率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w:t>
            </w:r>
            <w:r>
              <w:rPr>
                <w:rFonts w:hint="eastAsia" w:ascii="仿宋_GB2312" w:hAnsi="宋体" w:eastAsia="仿宋_GB2312" w:cs="Times New Roman"/>
                <w:kern w:val="0"/>
                <w:lang w:val="en-US" w:eastAsia="zh-CN"/>
              </w:rPr>
              <w:t>911.99</w:t>
            </w:r>
            <w:r>
              <w:rPr>
                <w:rFonts w:hint="eastAsia" w:ascii="仿宋" w:hAnsi="仿宋" w:eastAsia="仿宋" w:cs="仿宋"/>
                <w:i w:val="0"/>
                <w:iCs w:val="0"/>
                <w:color w:val="000000"/>
                <w:kern w:val="0"/>
                <w:sz w:val="21"/>
                <w:szCs w:val="21"/>
                <w:u w:val="none"/>
                <w:lang w:val="en-US" w:eastAsia="zh-CN" w:bidi="ar"/>
              </w:rPr>
              <w:t>万元</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911.99</w:t>
            </w:r>
            <w:r>
              <w:rPr>
                <w:rFonts w:hint="eastAsia" w:ascii="仿宋" w:hAnsi="仿宋" w:eastAsia="仿宋" w:cs="仿宋"/>
                <w:kern w:val="0"/>
                <w:sz w:val="21"/>
                <w:szCs w:val="21"/>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公共卫生经费人均标准</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89元/人</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89元/人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_GB2312" w:hAnsi="宋体" w:eastAsia="仿宋_GB2312" w:cs="仿宋_GB2312"/>
                <w:kern w:val="0"/>
                <w:lang w:val="en-US" w:eastAsia="zh-CN"/>
              </w:rPr>
              <w:t>公共卫生相关工作完成及时性</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按要求及时完成相关工作</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按要求及时完成相关工作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效益指标</w:t>
            </w: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城乡居民公共差距同比下降率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保障群众身体健康</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公共卫生服务水平</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持续提高</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受益对象满意度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2023年预算执行率高，若下年度工作目标不变，项目经费预算可结合往年补助人数的情况，相应调整预算额度。</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附件1-5</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年度疫情专项资金项目自评表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鄂州市葛店卫生院</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疫情专项资金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rPr>
              <w:t>葛店</w:t>
            </w:r>
            <w:r>
              <w:rPr>
                <w:rFonts w:hint="eastAsia" w:ascii="仿宋_GB2312" w:hAnsi="宋体" w:eastAsia="仿宋_GB2312" w:cs="Times New Roman"/>
                <w:kern w:val="0"/>
                <w:lang w:val="en-US" w:eastAsia="zh-CN"/>
              </w:rPr>
              <w:t>镇人民政府</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鄂州市葛店卫生院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1029.39</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1029.39</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核酸检测总人数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=5100149人次</w:t>
            </w:r>
          </w:p>
        </w:tc>
        <w:tc>
          <w:tcPr>
            <w:tcW w:w="1536"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5100149人次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检测数据有效率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≦1029.39万元</w:t>
            </w:r>
          </w:p>
        </w:tc>
        <w:tc>
          <w:tcPr>
            <w:tcW w:w="1536"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1029.39万元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单检费用</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=16元/人次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混检费用</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=3.5元/人次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核酸检测费用发放及时性</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按要求及时发放相关经费</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按要求及时发放相关经费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降低居民之间互相传染的风险</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有效阻断</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保障居民健康安全</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长期持续保障</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长期持续保障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被检测人员满意度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default"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default"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根据剩余未支付核酸检测费用，下年度合理安排预算。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附件1-6</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年度医护人员补助工资项目自评表</w:t>
      </w:r>
    </w:p>
    <w:p>
      <w:pPr>
        <w:rPr>
          <w:rFonts w:cs="Times New Roman"/>
        </w:rPr>
      </w:pPr>
    </w:p>
    <w:p>
      <w:pPr>
        <w:widowControl/>
        <w:jc w:val="left"/>
        <w:rPr>
          <w:rFonts w:hint="default"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鄂州市葛店卫生院</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医护人员补助工资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rPr>
              <w:t>葛店</w:t>
            </w:r>
            <w:r>
              <w:rPr>
                <w:rFonts w:hint="eastAsia" w:ascii="仿宋_GB2312" w:hAnsi="宋体" w:eastAsia="仿宋_GB2312" w:cs="Times New Roman"/>
                <w:kern w:val="0"/>
                <w:lang w:val="en-US" w:eastAsia="zh-CN"/>
              </w:rPr>
              <w:t>镇人民政府</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鄂州市葛店卫生院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86.50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72.67</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医务人员总人数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173人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临时性工作补助资金发放准确率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w:t>
            </w:r>
            <w:r>
              <w:rPr>
                <w:rFonts w:hint="eastAsia" w:ascii="仿宋_GB2312" w:hAnsi="宋体" w:eastAsia="仿宋_GB2312" w:cs="Times New Roman"/>
                <w:kern w:val="0"/>
                <w:lang w:val="en-US" w:eastAsia="zh-CN"/>
              </w:rPr>
              <w:t>86.5</w:t>
            </w:r>
            <w:r>
              <w:rPr>
                <w:rFonts w:hint="eastAsia" w:ascii="仿宋" w:hAnsi="仿宋" w:eastAsia="仿宋" w:cs="仿宋"/>
                <w:i w:val="0"/>
                <w:iCs w:val="0"/>
                <w:color w:val="000000"/>
                <w:kern w:val="0"/>
                <w:sz w:val="21"/>
                <w:szCs w:val="21"/>
                <w:u w:val="none"/>
                <w:lang w:val="en-US" w:eastAsia="zh-CN" w:bidi="ar"/>
              </w:rPr>
              <w:t>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资金发放及时率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维护人心稳定、社会稳定</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相关医护人员满意度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因为医护人员的工作性质、疫情期间上班时长各不相同，所以未按照5000元/人的标准发放，而是根据工作性质的不同，按200元/人/天和300元/人/天的标准，结合各医护人员工作天数来发放。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医护人员临时性补助工作已完成，下年度不需编制此项目预算。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default" w:ascii="仿宋_GB2312" w:hAnsi="仿宋_GB2312" w:eastAsia="仿宋_GB2312" w:cs="仿宋_GB2312"/>
          <w:color w:val="auto"/>
          <w:sz w:val="32"/>
          <w:szCs w:val="32"/>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w:t>
      </w:r>
      <w:r>
        <w:rPr>
          <w:rFonts w:hint="eastAsia" w:ascii="仿宋_GB2312" w:hAnsi="宋体" w:eastAsia="仿宋_GB2312" w:cs="仿宋_GB2312"/>
          <w:kern w:val="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F90F2F-013E-450A-BA8E-DBE52B07F4C3}"/>
  </w:font>
  <w:font w:name="黑体">
    <w:panose1 w:val="02010609060101010101"/>
    <w:charset w:val="86"/>
    <w:family w:val="auto"/>
    <w:pitch w:val="default"/>
    <w:sig w:usb0="800002BF" w:usb1="38CF7CFA" w:usb2="00000016" w:usb3="00000000" w:csb0="00040001" w:csb1="00000000"/>
    <w:embedRegular r:id="rId2" w:fontKey="{A3495740-0415-40CC-8BBA-A3D6CCD5E8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CA6997C6-D273-4C48-BBD1-1320391398E1}"/>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4" w:fontKey="{95BAD0CB-2A85-4266-8365-7D8ACABA5AF2}"/>
  </w:font>
  <w:font w:name="楷体_GB2312">
    <w:altName w:val="楷体"/>
    <w:panose1 w:val="02010609030101010101"/>
    <w:charset w:val="86"/>
    <w:family w:val="modern"/>
    <w:pitch w:val="default"/>
    <w:sig w:usb0="00000000" w:usb1="00000000" w:usb2="00000000" w:usb3="00000000" w:csb0="00040000" w:csb1="00000000"/>
    <w:embedRegular r:id="rId5" w:fontKey="{970B6A1C-0360-4E79-9BB7-14C2F6E66103}"/>
  </w:font>
  <w:font w:name="仿宋">
    <w:panose1 w:val="02010609060101010101"/>
    <w:charset w:val="86"/>
    <w:family w:val="modern"/>
    <w:pitch w:val="default"/>
    <w:sig w:usb0="800002BF" w:usb1="38CF7CFA" w:usb2="00000016" w:usb3="00000000" w:csb0="00040001" w:csb1="00000000"/>
    <w:embedRegular r:id="rId6" w:fontKey="{56368E56-3561-4211-AC02-E6338E9A76A3}"/>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zQ1ZjQ0NjE2NTNjOGEzMGM3YzNkYjRlOWFiODU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B619B"/>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E7E49"/>
    <w:rsid w:val="03702E93"/>
    <w:rsid w:val="037353A0"/>
    <w:rsid w:val="037A28CE"/>
    <w:rsid w:val="037D45BB"/>
    <w:rsid w:val="0381538F"/>
    <w:rsid w:val="03827969"/>
    <w:rsid w:val="038D51FF"/>
    <w:rsid w:val="039131FB"/>
    <w:rsid w:val="03981298"/>
    <w:rsid w:val="03995005"/>
    <w:rsid w:val="039A51CF"/>
    <w:rsid w:val="039D1C48"/>
    <w:rsid w:val="039D27A5"/>
    <w:rsid w:val="03A057D4"/>
    <w:rsid w:val="03B07E30"/>
    <w:rsid w:val="03B706DB"/>
    <w:rsid w:val="03C065A5"/>
    <w:rsid w:val="03C231AE"/>
    <w:rsid w:val="03C51788"/>
    <w:rsid w:val="03CB0FF9"/>
    <w:rsid w:val="03CC3F79"/>
    <w:rsid w:val="03D270B5"/>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61698"/>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05CEB"/>
    <w:rsid w:val="04DC408B"/>
    <w:rsid w:val="04E25D9C"/>
    <w:rsid w:val="04E33575"/>
    <w:rsid w:val="04E66E08"/>
    <w:rsid w:val="04E8110E"/>
    <w:rsid w:val="04EE7F1F"/>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A3AA1"/>
    <w:rsid w:val="057C377D"/>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A7A79"/>
    <w:rsid w:val="066C1A43"/>
    <w:rsid w:val="06835D70"/>
    <w:rsid w:val="068F128E"/>
    <w:rsid w:val="06931A24"/>
    <w:rsid w:val="06995A3E"/>
    <w:rsid w:val="06A64301"/>
    <w:rsid w:val="06A80FA5"/>
    <w:rsid w:val="06B036DE"/>
    <w:rsid w:val="06B207E2"/>
    <w:rsid w:val="06B91358"/>
    <w:rsid w:val="06C31855"/>
    <w:rsid w:val="06C33A50"/>
    <w:rsid w:val="06C511F4"/>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A0C18"/>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9D11F5"/>
    <w:rsid w:val="07A173B2"/>
    <w:rsid w:val="07A74218"/>
    <w:rsid w:val="07AA1B9D"/>
    <w:rsid w:val="07AC539D"/>
    <w:rsid w:val="07B310C5"/>
    <w:rsid w:val="07B74A20"/>
    <w:rsid w:val="07B76CEE"/>
    <w:rsid w:val="07BA483F"/>
    <w:rsid w:val="07BB058C"/>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CF031F"/>
    <w:rsid w:val="09D304E5"/>
    <w:rsid w:val="09D71866"/>
    <w:rsid w:val="09D93CC6"/>
    <w:rsid w:val="09EE1D63"/>
    <w:rsid w:val="0A002BB5"/>
    <w:rsid w:val="0A0065CA"/>
    <w:rsid w:val="0A011554"/>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12EBF"/>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B55A7E"/>
    <w:rsid w:val="0DDA3736"/>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A77ABC"/>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502EA8"/>
    <w:rsid w:val="0F591C07"/>
    <w:rsid w:val="0F625791"/>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C676E"/>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66FEF"/>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300C07"/>
    <w:rsid w:val="1538452A"/>
    <w:rsid w:val="153D31FF"/>
    <w:rsid w:val="15410179"/>
    <w:rsid w:val="154441C6"/>
    <w:rsid w:val="154551B6"/>
    <w:rsid w:val="15473EAB"/>
    <w:rsid w:val="15482E0A"/>
    <w:rsid w:val="1548507E"/>
    <w:rsid w:val="154A629A"/>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478E2"/>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35395"/>
    <w:rsid w:val="15F77DE1"/>
    <w:rsid w:val="15FB2E78"/>
    <w:rsid w:val="16113A6D"/>
    <w:rsid w:val="16133BFF"/>
    <w:rsid w:val="16234875"/>
    <w:rsid w:val="162B1897"/>
    <w:rsid w:val="16300397"/>
    <w:rsid w:val="163D5C63"/>
    <w:rsid w:val="16437B13"/>
    <w:rsid w:val="164746E5"/>
    <w:rsid w:val="16507550"/>
    <w:rsid w:val="16590642"/>
    <w:rsid w:val="165B1E48"/>
    <w:rsid w:val="16613C30"/>
    <w:rsid w:val="16646293"/>
    <w:rsid w:val="1666200B"/>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90D5B"/>
    <w:rsid w:val="184117F3"/>
    <w:rsid w:val="184F20A4"/>
    <w:rsid w:val="185166FC"/>
    <w:rsid w:val="18547894"/>
    <w:rsid w:val="18636D19"/>
    <w:rsid w:val="18643D86"/>
    <w:rsid w:val="187B79B7"/>
    <w:rsid w:val="187C78C4"/>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A53A3"/>
    <w:rsid w:val="1A0C33CA"/>
    <w:rsid w:val="1A1A062C"/>
    <w:rsid w:val="1A2024D1"/>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15893"/>
    <w:rsid w:val="1BA34900"/>
    <w:rsid w:val="1BA75477"/>
    <w:rsid w:val="1BAF1D5E"/>
    <w:rsid w:val="1BB41732"/>
    <w:rsid w:val="1BB9498B"/>
    <w:rsid w:val="1BBF5587"/>
    <w:rsid w:val="1BC035E1"/>
    <w:rsid w:val="1BC448D6"/>
    <w:rsid w:val="1BC72568"/>
    <w:rsid w:val="1BCA4DEA"/>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643E7"/>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D97567"/>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06FB8"/>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6E3CDF"/>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0288F"/>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8322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0935"/>
    <w:rsid w:val="217C32E4"/>
    <w:rsid w:val="217D34AF"/>
    <w:rsid w:val="217D5F4C"/>
    <w:rsid w:val="217E3AF2"/>
    <w:rsid w:val="2184276A"/>
    <w:rsid w:val="21843AB8"/>
    <w:rsid w:val="218A33C9"/>
    <w:rsid w:val="218E7951"/>
    <w:rsid w:val="21926B70"/>
    <w:rsid w:val="219D5FCD"/>
    <w:rsid w:val="21A5198E"/>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10003"/>
    <w:rsid w:val="22B54BE5"/>
    <w:rsid w:val="22B81E40"/>
    <w:rsid w:val="22BC0498"/>
    <w:rsid w:val="22BD15E3"/>
    <w:rsid w:val="22C14C3C"/>
    <w:rsid w:val="22C7308A"/>
    <w:rsid w:val="22C963C7"/>
    <w:rsid w:val="22CC3CC7"/>
    <w:rsid w:val="22CF22E7"/>
    <w:rsid w:val="22D622C7"/>
    <w:rsid w:val="22D63390"/>
    <w:rsid w:val="22E5250A"/>
    <w:rsid w:val="22E8797D"/>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66B65"/>
    <w:rsid w:val="235929C9"/>
    <w:rsid w:val="235B3BFF"/>
    <w:rsid w:val="235D02F2"/>
    <w:rsid w:val="235E375F"/>
    <w:rsid w:val="23636501"/>
    <w:rsid w:val="23655195"/>
    <w:rsid w:val="2367660E"/>
    <w:rsid w:val="236E2276"/>
    <w:rsid w:val="236E24FF"/>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A5DE6"/>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D14A7"/>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5F15"/>
    <w:rsid w:val="25513E86"/>
    <w:rsid w:val="255D6ACB"/>
    <w:rsid w:val="255E0799"/>
    <w:rsid w:val="255E73A7"/>
    <w:rsid w:val="25602196"/>
    <w:rsid w:val="25695888"/>
    <w:rsid w:val="256E67E6"/>
    <w:rsid w:val="25730FF4"/>
    <w:rsid w:val="25733DFD"/>
    <w:rsid w:val="25781413"/>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0DBE"/>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BB3CAD"/>
    <w:rsid w:val="26C048CF"/>
    <w:rsid w:val="26CB5835"/>
    <w:rsid w:val="26D60442"/>
    <w:rsid w:val="26D62FDE"/>
    <w:rsid w:val="26D94580"/>
    <w:rsid w:val="26DA5BCA"/>
    <w:rsid w:val="26E95C67"/>
    <w:rsid w:val="26EA6A80"/>
    <w:rsid w:val="26EC0627"/>
    <w:rsid w:val="26F86CAF"/>
    <w:rsid w:val="26FD4FEC"/>
    <w:rsid w:val="26FF5C8F"/>
    <w:rsid w:val="27016CF5"/>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7FC167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B3D96"/>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95AE8"/>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901"/>
    <w:rsid w:val="2BD74A8B"/>
    <w:rsid w:val="2BDE52C0"/>
    <w:rsid w:val="2BE046A1"/>
    <w:rsid w:val="2BE132E9"/>
    <w:rsid w:val="2BE357A6"/>
    <w:rsid w:val="2BE360C4"/>
    <w:rsid w:val="2BEA1544"/>
    <w:rsid w:val="2BEA7671"/>
    <w:rsid w:val="2BEF3F66"/>
    <w:rsid w:val="2BF043F9"/>
    <w:rsid w:val="2BFD2672"/>
    <w:rsid w:val="2C057779"/>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1F2D4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91E29"/>
    <w:rsid w:val="2DCE197D"/>
    <w:rsid w:val="2DD03E34"/>
    <w:rsid w:val="2DD4546F"/>
    <w:rsid w:val="2DD51773"/>
    <w:rsid w:val="2DE01F17"/>
    <w:rsid w:val="2DE84721"/>
    <w:rsid w:val="2DE871DF"/>
    <w:rsid w:val="2DEF5FA0"/>
    <w:rsid w:val="2DF83E2F"/>
    <w:rsid w:val="2E01589F"/>
    <w:rsid w:val="2E0423DE"/>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774DC"/>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C58F3"/>
    <w:rsid w:val="2EE53A5C"/>
    <w:rsid w:val="2EEC5768"/>
    <w:rsid w:val="2EF705F5"/>
    <w:rsid w:val="2F000296"/>
    <w:rsid w:val="2F044D00"/>
    <w:rsid w:val="2F063F34"/>
    <w:rsid w:val="2F086BCF"/>
    <w:rsid w:val="2F1F17EF"/>
    <w:rsid w:val="2F1F2E36"/>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572A9"/>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D2A4C"/>
    <w:rsid w:val="321F5A37"/>
    <w:rsid w:val="3220595E"/>
    <w:rsid w:val="322074F1"/>
    <w:rsid w:val="3221528C"/>
    <w:rsid w:val="322951B5"/>
    <w:rsid w:val="3229667E"/>
    <w:rsid w:val="3231143A"/>
    <w:rsid w:val="32332F30"/>
    <w:rsid w:val="32343DF2"/>
    <w:rsid w:val="323534F3"/>
    <w:rsid w:val="323A4620"/>
    <w:rsid w:val="323B7610"/>
    <w:rsid w:val="323D5689"/>
    <w:rsid w:val="32435A41"/>
    <w:rsid w:val="324A4412"/>
    <w:rsid w:val="325211FC"/>
    <w:rsid w:val="32553AEE"/>
    <w:rsid w:val="325A5845"/>
    <w:rsid w:val="325C5AD1"/>
    <w:rsid w:val="325C644D"/>
    <w:rsid w:val="32631DE4"/>
    <w:rsid w:val="32715664"/>
    <w:rsid w:val="32725AC4"/>
    <w:rsid w:val="32795705"/>
    <w:rsid w:val="327D4380"/>
    <w:rsid w:val="3282535B"/>
    <w:rsid w:val="32860CBB"/>
    <w:rsid w:val="32917FB8"/>
    <w:rsid w:val="32A03C94"/>
    <w:rsid w:val="32A348ED"/>
    <w:rsid w:val="32AF131B"/>
    <w:rsid w:val="32B31CDC"/>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44C2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EF31E8"/>
    <w:rsid w:val="33F13AE0"/>
    <w:rsid w:val="33F452DC"/>
    <w:rsid w:val="33F77613"/>
    <w:rsid w:val="33FA5347"/>
    <w:rsid w:val="34047B91"/>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3C648D"/>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DD37CC"/>
    <w:rsid w:val="36E85532"/>
    <w:rsid w:val="36FD79CA"/>
    <w:rsid w:val="37025FB5"/>
    <w:rsid w:val="37040F44"/>
    <w:rsid w:val="37070849"/>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39BE"/>
    <w:rsid w:val="39026A09"/>
    <w:rsid w:val="39030DCC"/>
    <w:rsid w:val="3903608E"/>
    <w:rsid w:val="39077BC7"/>
    <w:rsid w:val="391014F0"/>
    <w:rsid w:val="391453C8"/>
    <w:rsid w:val="39184F8F"/>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AD1B7B"/>
    <w:rsid w:val="39B1259A"/>
    <w:rsid w:val="39B2086B"/>
    <w:rsid w:val="39B47DC7"/>
    <w:rsid w:val="39B867BB"/>
    <w:rsid w:val="39BE51FE"/>
    <w:rsid w:val="39BE738D"/>
    <w:rsid w:val="39C53E1D"/>
    <w:rsid w:val="39D46AD4"/>
    <w:rsid w:val="39D91226"/>
    <w:rsid w:val="39E7412A"/>
    <w:rsid w:val="39E87122"/>
    <w:rsid w:val="39EB6B52"/>
    <w:rsid w:val="39ED01CA"/>
    <w:rsid w:val="39F53DCC"/>
    <w:rsid w:val="39F5707E"/>
    <w:rsid w:val="39FB14B9"/>
    <w:rsid w:val="39FC1362"/>
    <w:rsid w:val="3A077BF0"/>
    <w:rsid w:val="3A0C2A54"/>
    <w:rsid w:val="3A0D2E6D"/>
    <w:rsid w:val="3A173499"/>
    <w:rsid w:val="3A1B6D12"/>
    <w:rsid w:val="3A1C285D"/>
    <w:rsid w:val="3A241C12"/>
    <w:rsid w:val="3A282FB0"/>
    <w:rsid w:val="3A285019"/>
    <w:rsid w:val="3A2F327E"/>
    <w:rsid w:val="3A3951BD"/>
    <w:rsid w:val="3A3958B1"/>
    <w:rsid w:val="3A3E6D40"/>
    <w:rsid w:val="3A3F34AE"/>
    <w:rsid w:val="3A4122C4"/>
    <w:rsid w:val="3A4E20BC"/>
    <w:rsid w:val="3A4F1DB3"/>
    <w:rsid w:val="3A573895"/>
    <w:rsid w:val="3A5D7130"/>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1058A"/>
    <w:rsid w:val="3B3203F5"/>
    <w:rsid w:val="3B365BA1"/>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174BE"/>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C55DD"/>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30972"/>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A52B6A"/>
    <w:rsid w:val="3DB334D8"/>
    <w:rsid w:val="3DB506B3"/>
    <w:rsid w:val="3DB85969"/>
    <w:rsid w:val="3DBD3DDF"/>
    <w:rsid w:val="3DBD4A43"/>
    <w:rsid w:val="3DD569FE"/>
    <w:rsid w:val="3DD84CB0"/>
    <w:rsid w:val="3DDA2813"/>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A0ADA"/>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BC7BEE"/>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74ABD"/>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54762"/>
    <w:rsid w:val="421B492D"/>
    <w:rsid w:val="421D00E9"/>
    <w:rsid w:val="422A188F"/>
    <w:rsid w:val="42310E70"/>
    <w:rsid w:val="423F7063"/>
    <w:rsid w:val="424A126C"/>
    <w:rsid w:val="424A516D"/>
    <w:rsid w:val="425150D2"/>
    <w:rsid w:val="425C1069"/>
    <w:rsid w:val="425F7822"/>
    <w:rsid w:val="4268621F"/>
    <w:rsid w:val="42750526"/>
    <w:rsid w:val="4279156A"/>
    <w:rsid w:val="427A34CA"/>
    <w:rsid w:val="427E4443"/>
    <w:rsid w:val="42882FDE"/>
    <w:rsid w:val="4289677C"/>
    <w:rsid w:val="4289706F"/>
    <w:rsid w:val="429C3639"/>
    <w:rsid w:val="42A33DE8"/>
    <w:rsid w:val="42A819B7"/>
    <w:rsid w:val="42AD52A0"/>
    <w:rsid w:val="42B43DBF"/>
    <w:rsid w:val="42BC6E82"/>
    <w:rsid w:val="42BC746A"/>
    <w:rsid w:val="42BE616E"/>
    <w:rsid w:val="42C10608"/>
    <w:rsid w:val="42C61B54"/>
    <w:rsid w:val="42C82176"/>
    <w:rsid w:val="42CB6BCE"/>
    <w:rsid w:val="42CF0727"/>
    <w:rsid w:val="42D76992"/>
    <w:rsid w:val="42DA6714"/>
    <w:rsid w:val="42DE1697"/>
    <w:rsid w:val="42E12487"/>
    <w:rsid w:val="42E338B8"/>
    <w:rsid w:val="42EA273D"/>
    <w:rsid w:val="42F3758C"/>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72C0A"/>
    <w:rsid w:val="43CA21A1"/>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575091"/>
    <w:rsid w:val="456D1380"/>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D1795"/>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6C5C"/>
    <w:rsid w:val="46EE6DB1"/>
    <w:rsid w:val="46FA0176"/>
    <w:rsid w:val="46FF1254"/>
    <w:rsid w:val="46FF32EA"/>
    <w:rsid w:val="470164FE"/>
    <w:rsid w:val="47017063"/>
    <w:rsid w:val="470D55AA"/>
    <w:rsid w:val="47123E43"/>
    <w:rsid w:val="4714323A"/>
    <w:rsid w:val="4716290B"/>
    <w:rsid w:val="471707E2"/>
    <w:rsid w:val="471D3DDB"/>
    <w:rsid w:val="4723702B"/>
    <w:rsid w:val="47240203"/>
    <w:rsid w:val="47283928"/>
    <w:rsid w:val="473016F6"/>
    <w:rsid w:val="47391F77"/>
    <w:rsid w:val="473C4C0B"/>
    <w:rsid w:val="473F7B8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292103"/>
    <w:rsid w:val="483401FF"/>
    <w:rsid w:val="483905B7"/>
    <w:rsid w:val="483C23D4"/>
    <w:rsid w:val="483C3B24"/>
    <w:rsid w:val="483D1095"/>
    <w:rsid w:val="48412E8B"/>
    <w:rsid w:val="484176D0"/>
    <w:rsid w:val="484216E1"/>
    <w:rsid w:val="484220AD"/>
    <w:rsid w:val="48460063"/>
    <w:rsid w:val="484D14FE"/>
    <w:rsid w:val="484F676D"/>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5C2C76"/>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0615"/>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0393"/>
    <w:rsid w:val="4CC524DD"/>
    <w:rsid w:val="4CC528E0"/>
    <w:rsid w:val="4CC97F5D"/>
    <w:rsid w:val="4CCD22EF"/>
    <w:rsid w:val="4CD47998"/>
    <w:rsid w:val="4CD80E36"/>
    <w:rsid w:val="4CE27556"/>
    <w:rsid w:val="4CE55FAC"/>
    <w:rsid w:val="4CEC3A03"/>
    <w:rsid w:val="4CF26C94"/>
    <w:rsid w:val="4CF84A6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84AD8"/>
    <w:rsid w:val="4DE91E59"/>
    <w:rsid w:val="4DEB508F"/>
    <w:rsid w:val="4DED3EC1"/>
    <w:rsid w:val="4DF4792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7D56F4"/>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5778A"/>
    <w:rsid w:val="51597A9B"/>
    <w:rsid w:val="515E1F30"/>
    <w:rsid w:val="51624BA2"/>
    <w:rsid w:val="516B56D8"/>
    <w:rsid w:val="51733FC5"/>
    <w:rsid w:val="51820F49"/>
    <w:rsid w:val="518C73A9"/>
    <w:rsid w:val="518D20D5"/>
    <w:rsid w:val="51900535"/>
    <w:rsid w:val="51981152"/>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EE28D9"/>
    <w:rsid w:val="51F07FD8"/>
    <w:rsid w:val="51F44F7F"/>
    <w:rsid w:val="51FD7ACF"/>
    <w:rsid w:val="52100AA2"/>
    <w:rsid w:val="52132340"/>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C84ED8"/>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32C9A"/>
    <w:rsid w:val="533913BC"/>
    <w:rsid w:val="53407A85"/>
    <w:rsid w:val="534C3D5B"/>
    <w:rsid w:val="5351015A"/>
    <w:rsid w:val="535350EA"/>
    <w:rsid w:val="5357301F"/>
    <w:rsid w:val="535D3873"/>
    <w:rsid w:val="53620BBA"/>
    <w:rsid w:val="53683177"/>
    <w:rsid w:val="5370291D"/>
    <w:rsid w:val="5377785F"/>
    <w:rsid w:val="537A08C9"/>
    <w:rsid w:val="537D3472"/>
    <w:rsid w:val="537D67B6"/>
    <w:rsid w:val="5386580B"/>
    <w:rsid w:val="53887F42"/>
    <w:rsid w:val="53906B1C"/>
    <w:rsid w:val="539938DA"/>
    <w:rsid w:val="53A142F9"/>
    <w:rsid w:val="53A47025"/>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37309"/>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D93F4C"/>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1747C"/>
    <w:rsid w:val="564B702E"/>
    <w:rsid w:val="564D7187"/>
    <w:rsid w:val="565422D6"/>
    <w:rsid w:val="565D1D1D"/>
    <w:rsid w:val="565D1FD4"/>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CF2CD9"/>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E08FE"/>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DC348C"/>
    <w:rsid w:val="58E93544"/>
    <w:rsid w:val="58F46A27"/>
    <w:rsid w:val="58F5217E"/>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0345"/>
    <w:rsid w:val="595E6FDD"/>
    <w:rsid w:val="59605E6B"/>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275C4"/>
    <w:rsid w:val="5A263A91"/>
    <w:rsid w:val="5A296211"/>
    <w:rsid w:val="5A2A57A8"/>
    <w:rsid w:val="5A35092B"/>
    <w:rsid w:val="5A364E1D"/>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34252"/>
    <w:rsid w:val="5C374F19"/>
    <w:rsid w:val="5C466AA1"/>
    <w:rsid w:val="5C4A6943"/>
    <w:rsid w:val="5C545A2F"/>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B5CF1"/>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0E1E"/>
    <w:rsid w:val="5D9C7403"/>
    <w:rsid w:val="5DA07880"/>
    <w:rsid w:val="5DA30569"/>
    <w:rsid w:val="5DA54D42"/>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5494D"/>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3D511B"/>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1A6ABC"/>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564D1"/>
    <w:rsid w:val="61592A32"/>
    <w:rsid w:val="615F5ABF"/>
    <w:rsid w:val="61642270"/>
    <w:rsid w:val="61656DDF"/>
    <w:rsid w:val="61662B18"/>
    <w:rsid w:val="61700C15"/>
    <w:rsid w:val="61724755"/>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2F37D50"/>
    <w:rsid w:val="63091A4C"/>
    <w:rsid w:val="630F26B0"/>
    <w:rsid w:val="63147FAF"/>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079EF"/>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0197C"/>
    <w:rsid w:val="6411619C"/>
    <w:rsid w:val="641206A9"/>
    <w:rsid w:val="641C6563"/>
    <w:rsid w:val="64207264"/>
    <w:rsid w:val="64314722"/>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664B"/>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05834"/>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14D81"/>
    <w:rsid w:val="65CD6407"/>
    <w:rsid w:val="65CF3AF1"/>
    <w:rsid w:val="65CF7BEA"/>
    <w:rsid w:val="65D309DA"/>
    <w:rsid w:val="65D57BE0"/>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44FA9"/>
    <w:rsid w:val="66594DE3"/>
    <w:rsid w:val="665A7C57"/>
    <w:rsid w:val="665C3E5E"/>
    <w:rsid w:val="665F65ED"/>
    <w:rsid w:val="66621934"/>
    <w:rsid w:val="66625843"/>
    <w:rsid w:val="666264EE"/>
    <w:rsid w:val="666D1FD0"/>
    <w:rsid w:val="66714C07"/>
    <w:rsid w:val="6673420B"/>
    <w:rsid w:val="66775459"/>
    <w:rsid w:val="667B2536"/>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6A25AA"/>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BF6452"/>
    <w:rsid w:val="67C223E6"/>
    <w:rsid w:val="67C50A5A"/>
    <w:rsid w:val="67CD26BF"/>
    <w:rsid w:val="67D02425"/>
    <w:rsid w:val="67EF31FE"/>
    <w:rsid w:val="67EF4D22"/>
    <w:rsid w:val="681836DA"/>
    <w:rsid w:val="681A5D7E"/>
    <w:rsid w:val="682138EE"/>
    <w:rsid w:val="68295FC1"/>
    <w:rsid w:val="683664A6"/>
    <w:rsid w:val="68383320"/>
    <w:rsid w:val="683C517B"/>
    <w:rsid w:val="68471387"/>
    <w:rsid w:val="684D2881"/>
    <w:rsid w:val="685143A9"/>
    <w:rsid w:val="68535EF7"/>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166E3"/>
    <w:rsid w:val="68B92E0C"/>
    <w:rsid w:val="68BE7D57"/>
    <w:rsid w:val="68BF2460"/>
    <w:rsid w:val="68C21586"/>
    <w:rsid w:val="68C21781"/>
    <w:rsid w:val="68C83E6B"/>
    <w:rsid w:val="68CA3301"/>
    <w:rsid w:val="68CF0917"/>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74F81"/>
    <w:rsid w:val="696A6892"/>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E0827"/>
    <w:rsid w:val="6C0E1473"/>
    <w:rsid w:val="6C1256EA"/>
    <w:rsid w:val="6C181873"/>
    <w:rsid w:val="6C2969B6"/>
    <w:rsid w:val="6C383DE4"/>
    <w:rsid w:val="6C387B4E"/>
    <w:rsid w:val="6C3D4A68"/>
    <w:rsid w:val="6C4258A4"/>
    <w:rsid w:val="6C5630FD"/>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A5ADC"/>
    <w:rsid w:val="6CDD26EC"/>
    <w:rsid w:val="6CDE75F7"/>
    <w:rsid w:val="6CE36EB8"/>
    <w:rsid w:val="6CE400EF"/>
    <w:rsid w:val="6CE44EC9"/>
    <w:rsid w:val="6CE625B3"/>
    <w:rsid w:val="6CE801F9"/>
    <w:rsid w:val="6CE959BF"/>
    <w:rsid w:val="6CEF7A3F"/>
    <w:rsid w:val="6CFC175D"/>
    <w:rsid w:val="6CFE3CFD"/>
    <w:rsid w:val="6D04448C"/>
    <w:rsid w:val="6D0A3FB1"/>
    <w:rsid w:val="6D0B2D0B"/>
    <w:rsid w:val="6D161C52"/>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826BE"/>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1097A"/>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510C2"/>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80585"/>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454D"/>
    <w:rsid w:val="718B3849"/>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21874"/>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317E"/>
    <w:rsid w:val="7385619A"/>
    <w:rsid w:val="73872E59"/>
    <w:rsid w:val="738B77D2"/>
    <w:rsid w:val="738F1307"/>
    <w:rsid w:val="73935BE5"/>
    <w:rsid w:val="739819E5"/>
    <w:rsid w:val="73984E05"/>
    <w:rsid w:val="739C383B"/>
    <w:rsid w:val="73A41FAB"/>
    <w:rsid w:val="73A823B3"/>
    <w:rsid w:val="73AC1526"/>
    <w:rsid w:val="73AC3634"/>
    <w:rsid w:val="73B452D9"/>
    <w:rsid w:val="73B74261"/>
    <w:rsid w:val="73B75EFF"/>
    <w:rsid w:val="73B87DEC"/>
    <w:rsid w:val="73BA3FE0"/>
    <w:rsid w:val="73C92407"/>
    <w:rsid w:val="73C94A80"/>
    <w:rsid w:val="73CA10A4"/>
    <w:rsid w:val="73CA2139"/>
    <w:rsid w:val="73CC6D47"/>
    <w:rsid w:val="73D65B5E"/>
    <w:rsid w:val="73D8190F"/>
    <w:rsid w:val="73D96AEE"/>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77EFB"/>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176"/>
    <w:rsid w:val="74911784"/>
    <w:rsid w:val="74917CCB"/>
    <w:rsid w:val="74923B27"/>
    <w:rsid w:val="74960A1F"/>
    <w:rsid w:val="749B0247"/>
    <w:rsid w:val="74AA1A99"/>
    <w:rsid w:val="74AC5FB0"/>
    <w:rsid w:val="74AC7935"/>
    <w:rsid w:val="74AD6B2F"/>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75F1C"/>
    <w:rsid w:val="755C0699"/>
    <w:rsid w:val="7564688B"/>
    <w:rsid w:val="75690E2E"/>
    <w:rsid w:val="75756145"/>
    <w:rsid w:val="75827BF8"/>
    <w:rsid w:val="758A2D59"/>
    <w:rsid w:val="759756B0"/>
    <w:rsid w:val="7598545F"/>
    <w:rsid w:val="75991656"/>
    <w:rsid w:val="759B5358"/>
    <w:rsid w:val="759F6395"/>
    <w:rsid w:val="75A217CE"/>
    <w:rsid w:val="75A225A5"/>
    <w:rsid w:val="75A8086A"/>
    <w:rsid w:val="75AA7781"/>
    <w:rsid w:val="75B01AD0"/>
    <w:rsid w:val="75B570E6"/>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DD06A3"/>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B6A68"/>
    <w:rsid w:val="789E6794"/>
    <w:rsid w:val="789E7898"/>
    <w:rsid w:val="78A42BC1"/>
    <w:rsid w:val="78A75D4B"/>
    <w:rsid w:val="78B2715F"/>
    <w:rsid w:val="78B3526C"/>
    <w:rsid w:val="78B5213F"/>
    <w:rsid w:val="78B72BF8"/>
    <w:rsid w:val="78B8445E"/>
    <w:rsid w:val="78BE0F4F"/>
    <w:rsid w:val="78BE4504"/>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73F40"/>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03CF3"/>
    <w:rsid w:val="7B816C53"/>
    <w:rsid w:val="7B875081"/>
    <w:rsid w:val="7B884B88"/>
    <w:rsid w:val="7B8A7EFA"/>
    <w:rsid w:val="7B8E79B1"/>
    <w:rsid w:val="7B961848"/>
    <w:rsid w:val="7B970C0C"/>
    <w:rsid w:val="7B9A53F4"/>
    <w:rsid w:val="7B9B28DB"/>
    <w:rsid w:val="7B9E4B4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1407"/>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94403B"/>
    <w:rsid w:val="7CA0464C"/>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07D52"/>
    <w:rsid w:val="7D754EDA"/>
    <w:rsid w:val="7D795C0C"/>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07624"/>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default" w:ascii="仿宋_GB2312" w:eastAsia="仿宋_GB2312" w:cs="仿宋_GB2312"/>
      <w:color w:val="000000"/>
      <w:sz w:val="24"/>
      <w:szCs w:val="24"/>
      <w:u w:val="none"/>
    </w:rPr>
  </w:style>
  <w:style w:type="character" w:customStyle="1" w:styleId="6">
    <w:name w:val="font21"/>
    <w:basedOn w:val="4"/>
    <w:autoRedefine/>
    <w:qFormat/>
    <w:uiPriority w:val="0"/>
    <w:rPr>
      <w:rFonts w:ascii="仿宋_GB2312" w:eastAsia="仿宋_GB2312" w:cs="仿宋_GB2312"/>
      <w:color w:val="000000"/>
      <w:sz w:val="24"/>
      <w:szCs w:val="24"/>
      <w:u w:val="none"/>
    </w:rPr>
  </w:style>
  <w:style w:type="character" w:customStyle="1" w:styleId="7">
    <w:name w:val="font01"/>
    <w:basedOn w:val="4"/>
    <w:autoRedefine/>
    <w:qFormat/>
    <w:uiPriority w:val="0"/>
    <w:rPr>
      <w:rFonts w:hint="eastAsia" w:ascii="宋体" w:hAnsi="宋体" w:eastAsia="宋体" w:cs="宋体"/>
      <w:color w:val="000000"/>
      <w:sz w:val="24"/>
      <w:szCs w:val="24"/>
      <w:u w:val="none"/>
    </w:rPr>
  </w:style>
  <w:style w:type="character" w:customStyle="1" w:styleId="8">
    <w:name w:val="font31"/>
    <w:basedOn w:val="4"/>
    <w:autoRedefine/>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佳琳</cp:lastModifiedBy>
  <dcterms:modified xsi:type="dcterms:W3CDTF">2024-04-28T06:57:40Z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13C0BF1A46574836872FFAA09F8FFC4E_13</vt:lpwstr>
  </property>
</Properties>
</file>