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</w:rPr>
        <w:t>1</w:t>
      </w:r>
    </w:p>
    <w:p>
      <w:pPr>
        <w:rPr>
          <w:rFonts w:ascii="黑体" w:hAnsi="黑体" w:eastAsia="黑体"/>
          <w:sz w:val="32"/>
          <w:szCs w:val="32"/>
        </w:rPr>
      </w:pPr>
    </w:p>
    <w:p>
      <w:pPr>
        <w:spacing w:line="600" w:lineRule="exact"/>
        <w:jc w:val="center"/>
        <w:rPr>
          <w:rFonts w:ascii="方正小标宋简体" w:hAnsi="仿宋" w:eastAsia="方正小标宋简体" w:cs="仿宋"/>
          <w:bCs/>
          <w:sz w:val="36"/>
          <w:szCs w:val="36"/>
        </w:rPr>
      </w:pPr>
      <w:bookmarkStart w:id="0" w:name="_GoBack"/>
      <w:r>
        <w:rPr>
          <w:rFonts w:hint="eastAsia" w:ascii="方正小标宋简体" w:hAnsi="仿宋" w:eastAsia="方正小标宋简体" w:cs="仿宋"/>
          <w:bCs/>
          <w:sz w:val="44"/>
          <w:szCs w:val="44"/>
        </w:rPr>
        <w:t>鄂州市全民健身基础设施申请表</w:t>
      </w:r>
      <w:bookmarkEnd w:id="0"/>
      <w:r>
        <w:rPr>
          <w:rFonts w:hint="eastAsia" w:ascii="方正小标宋简体" w:hAnsi="仿宋" w:eastAsia="方正小标宋简体" w:cs="仿宋"/>
          <w:bCs/>
          <w:sz w:val="44"/>
          <w:szCs w:val="44"/>
        </w:rPr>
        <w:br w:type="textWrapping"/>
      </w:r>
    </w:p>
    <w:tbl>
      <w:tblPr>
        <w:tblStyle w:val="3"/>
        <w:tblW w:w="845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6"/>
        <w:gridCol w:w="1478"/>
        <w:gridCol w:w="852"/>
        <w:gridCol w:w="1639"/>
        <w:gridCol w:w="1180"/>
        <w:gridCol w:w="16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申请单位</w:t>
            </w:r>
          </w:p>
        </w:tc>
        <w:tc>
          <w:tcPr>
            <w:tcW w:w="680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</w:rPr>
            </w:pPr>
            <w:r>
              <w:rPr>
                <w:rFonts w:ascii="宋体" w:hAnsi="宋体" w:cs="宋体"/>
                <w:bCs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申请器材</w:t>
            </w:r>
          </w:p>
        </w:tc>
        <w:tc>
          <w:tcPr>
            <w:tcW w:w="680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 w:ascii="宋体" w:hAnsi="Wingdings 2" w:cs="宋体"/>
                <w:bCs/>
                <w:sz w:val="24"/>
              </w:rPr>
              <w:sym w:font="Wingdings 2" w:char="F0A3"/>
            </w:r>
            <w:r>
              <w:rPr>
                <w:rFonts w:hint="eastAsia" w:ascii="宋体" w:hAnsi="宋体" w:cs="宋体"/>
                <w:bCs/>
                <w:sz w:val="24"/>
              </w:rPr>
              <w:t>篮球架一副</w:t>
            </w:r>
            <w:r>
              <w:rPr>
                <w:rFonts w:ascii="宋体" w:hAnsi="宋体" w:cs="宋体"/>
                <w:bCs/>
                <w:sz w:val="24"/>
              </w:rPr>
              <w:t xml:space="preserve">  </w:t>
            </w:r>
            <w:r>
              <w:rPr>
                <w:rFonts w:hint="eastAsia" w:ascii="宋体" w:hAnsi="Wingdings 2" w:cs="宋体"/>
                <w:bCs/>
                <w:sz w:val="24"/>
              </w:rPr>
              <w:sym w:font="Wingdings 2" w:char="F0A3"/>
            </w:r>
            <w:r>
              <w:rPr>
                <w:rFonts w:hint="eastAsia" w:ascii="宋体" w:hAnsi="宋体" w:cs="宋体"/>
                <w:bCs/>
                <w:sz w:val="24"/>
              </w:rPr>
              <w:t>乒乓球台两副</w:t>
            </w:r>
            <w:r>
              <w:rPr>
                <w:rFonts w:ascii="宋体" w:hAnsi="宋体" w:cs="宋体"/>
                <w:bCs/>
                <w:sz w:val="24"/>
              </w:rPr>
              <w:t xml:space="preserve">  </w:t>
            </w:r>
            <w:r>
              <w:rPr>
                <w:rFonts w:hint="eastAsia" w:ascii="宋体" w:hAnsi="Wingdings 2" w:cs="宋体"/>
                <w:bCs/>
                <w:sz w:val="24"/>
              </w:rPr>
              <w:sym w:font="Wingdings 2" w:char="F0A3"/>
            </w:r>
            <w:r>
              <w:rPr>
                <w:rFonts w:hint="eastAsia" w:ascii="宋体" w:hAnsi="宋体" w:cs="宋体"/>
                <w:bCs/>
                <w:sz w:val="24"/>
              </w:rPr>
              <w:t>全民健身路径</w:t>
            </w:r>
            <w:r>
              <w:rPr>
                <w:rFonts w:ascii="宋体" w:hAnsi="宋体" w:cs="宋体"/>
                <w:bCs/>
                <w:sz w:val="24"/>
                <w:u w:val="single"/>
              </w:rPr>
              <w:t xml:space="preserve">  </w:t>
            </w:r>
            <w:r>
              <w:rPr>
                <w:rFonts w:ascii="宋体" w:hAnsi="宋体" w:cs="宋体"/>
                <w:bCs/>
                <w:sz w:val="24"/>
              </w:rPr>
              <w:t>(5.7.9)</w:t>
            </w:r>
            <w:r>
              <w:rPr>
                <w:rFonts w:hint="eastAsia" w:ascii="宋体" w:hAnsi="宋体" w:cs="宋体"/>
                <w:bCs/>
                <w:sz w:val="24"/>
              </w:rPr>
              <w:t>件套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拟建详细地点</w:t>
            </w:r>
          </w:p>
        </w:tc>
        <w:tc>
          <w:tcPr>
            <w:tcW w:w="680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cs="宋体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拟建地点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户籍人口数量</w:t>
            </w:r>
          </w:p>
        </w:tc>
        <w:tc>
          <w:tcPr>
            <w:tcW w:w="680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cs="宋体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  <w:jc w:val="center"/>
        </w:trPr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单位联系人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</w:p>
        </w:tc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  <w:tc>
          <w:tcPr>
            <w:tcW w:w="1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2" w:hRule="atLeast"/>
          <w:jc w:val="center"/>
        </w:trPr>
        <w:tc>
          <w:tcPr>
            <w:tcW w:w="3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场地情况</w:t>
            </w:r>
          </w:p>
        </w:tc>
        <w:tc>
          <w:tcPr>
            <w:tcW w:w="532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241" w:firstLineChars="100"/>
              <w:jc w:val="left"/>
              <w:rPr>
                <w:b/>
                <w:bCs/>
                <w:sz w:val="24"/>
                <w:szCs w:val="24"/>
              </w:rPr>
            </w:pPr>
          </w:p>
          <w:p>
            <w:pPr>
              <w:ind w:firstLine="240" w:firstLineChars="100"/>
              <w:jc w:val="lef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硬化面积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rFonts w:hint="eastAsia"/>
                <w:bCs/>
                <w:sz w:val="24"/>
                <w:szCs w:val="24"/>
              </w:rPr>
              <w:t>：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rFonts w:ascii="仿宋_GB2312" w:hAnsi="宋体" w:eastAsia="仿宋_GB2312"/>
                <w:sz w:val="24"/>
                <w:szCs w:val="24"/>
                <w:u w:val="single"/>
              </w:rPr>
              <w:t xml:space="preserve">      </w:t>
            </w:r>
            <w:r>
              <w:rPr>
                <w:rFonts w:hint="eastAsia"/>
                <w:bCs/>
                <w:sz w:val="24"/>
                <w:szCs w:val="24"/>
              </w:rPr>
              <w:t>平方米</w:t>
            </w:r>
          </w:p>
          <w:p>
            <w:pPr>
              <w:ind w:firstLine="240" w:firstLineChars="100"/>
              <w:jc w:val="left"/>
              <w:rPr>
                <w:bCs/>
                <w:sz w:val="24"/>
                <w:szCs w:val="24"/>
              </w:rPr>
            </w:pPr>
          </w:p>
          <w:p>
            <w:pPr>
              <w:ind w:firstLine="240" w:firstLineChars="100"/>
              <w:jc w:val="lef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长：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rFonts w:ascii="仿宋_GB2312" w:hAnsi="宋体" w:eastAsia="仿宋_GB2312"/>
                <w:sz w:val="24"/>
                <w:szCs w:val="24"/>
                <w:u w:val="single"/>
              </w:rPr>
              <w:t xml:space="preserve">      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rFonts w:hint="eastAsia"/>
                <w:bCs/>
                <w:sz w:val="24"/>
                <w:szCs w:val="24"/>
              </w:rPr>
              <w:t>米</w:t>
            </w:r>
            <w:r>
              <w:rPr>
                <w:bCs/>
                <w:sz w:val="24"/>
                <w:szCs w:val="24"/>
              </w:rPr>
              <w:t xml:space="preserve">       </w:t>
            </w:r>
            <w:r>
              <w:rPr>
                <w:rFonts w:hint="eastAsia"/>
                <w:bCs/>
                <w:sz w:val="24"/>
                <w:szCs w:val="24"/>
              </w:rPr>
              <w:t>宽：</w:t>
            </w:r>
            <w:r>
              <w:rPr>
                <w:rFonts w:ascii="仿宋_GB2312" w:hAnsi="宋体" w:eastAsia="仿宋_GB2312"/>
                <w:sz w:val="24"/>
                <w:szCs w:val="24"/>
                <w:u w:val="single"/>
              </w:rPr>
              <w:t xml:space="preserve">     </w:t>
            </w:r>
            <w:r>
              <w:rPr>
                <w:rFonts w:hint="eastAsia"/>
                <w:bCs/>
                <w:sz w:val="24"/>
                <w:szCs w:val="24"/>
              </w:rPr>
              <w:t>米</w:t>
            </w:r>
          </w:p>
          <w:p>
            <w:pPr>
              <w:ind w:firstLine="240" w:firstLineChars="100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4" w:hRule="atLeast"/>
          <w:jc w:val="center"/>
        </w:trPr>
        <w:tc>
          <w:tcPr>
            <w:tcW w:w="845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8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/>
                <w:bCs/>
                <w:sz w:val="18"/>
                <w:szCs w:val="18"/>
              </w:rPr>
              <w:t>（包括不限于以下内容：一、村湾或小区、公园、单位的基本情况；二、场地平面图</w:t>
            </w:r>
            <w:r>
              <w:rPr>
                <w:bCs/>
                <w:sz w:val="18"/>
                <w:szCs w:val="18"/>
              </w:rPr>
              <w:t xml:space="preserve"> : </w:t>
            </w:r>
            <w:r>
              <w:rPr>
                <w:rFonts w:hint="eastAsia"/>
                <w:bCs/>
                <w:sz w:val="18"/>
                <w:szCs w:val="18"/>
              </w:rPr>
              <w:t>硬化面积、长度、宽度等；三、场地照片：全景图、土地平整硬化照片、周边房屋照片）</w:t>
            </w:r>
          </w:p>
          <w:p>
            <w:pPr>
              <w:spacing w:line="480" w:lineRule="exact"/>
              <w:rPr>
                <w:rFonts w:ascii="仿宋_GB2312" w:hAnsi="宋体" w:eastAsia="仿宋_GB2312"/>
                <w:sz w:val="24"/>
              </w:rPr>
            </w:pPr>
          </w:p>
          <w:p>
            <w:pPr>
              <w:spacing w:line="480" w:lineRule="exact"/>
              <w:rPr>
                <w:rFonts w:ascii="仿宋_GB2312" w:hAnsi="宋体" w:eastAsia="仿宋_GB2312"/>
                <w:sz w:val="24"/>
              </w:rPr>
            </w:pPr>
          </w:p>
          <w:p>
            <w:pPr>
              <w:spacing w:line="480" w:lineRule="exact"/>
              <w:rPr>
                <w:rFonts w:ascii="仿宋_GB2312" w:hAnsi="宋体" w:eastAsia="仿宋_GB2312"/>
                <w:sz w:val="24"/>
              </w:rPr>
            </w:pPr>
          </w:p>
          <w:p>
            <w:pPr>
              <w:spacing w:line="480" w:lineRule="exact"/>
              <w:rPr>
                <w:rFonts w:ascii="仿宋_GB2312" w:hAnsi="宋体" w:eastAsia="仿宋_GB2312"/>
                <w:sz w:val="24"/>
              </w:rPr>
            </w:pPr>
          </w:p>
          <w:p>
            <w:pPr>
              <w:spacing w:line="480" w:lineRule="exact"/>
              <w:rPr>
                <w:rFonts w:ascii="仿宋_GB2312" w:hAnsi="宋体" w:eastAsia="仿宋_GB2312"/>
                <w:sz w:val="24"/>
              </w:rPr>
            </w:pPr>
          </w:p>
          <w:p>
            <w:pPr>
              <w:spacing w:line="480" w:lineRule="exact"/>
              <w:rPr>
                <w:rFonts w:ascii="仿宋_GB2312" w:hAnsi="宋体" w:eastAsia="仿宋_GB2312"/>
                <w:sz w:val="24"/>
              </w:rPr>
            </w:pPr>
          </w:p>
          <w:p>
            <w:pPr>
              <w:spacing w:line="480" w:lineRule="exact"/>
              <w:rPr>
                <w:rFonts w:ascii="仿宋_GB2312" w:hAnsi="宋体" w:eastAsia="仿宋_GB2312"/>
                <w:sz w:val="24"/>
              </w:rPr>
            </w:pPr>
          </w:p>
          <w:p>
            <w:pPr>
              <w:spacing w:line="480" w:lineRule="exact"/>
              <w:rPr>
                <w:rFonts w:ascii="仿宋_GB2312" w:hAnsi="宋体" w:eastAsia="仿宋_GB2312"/>
                <w:sz w:val="24"/>
              </w:rPr>
            </w:pPr>
          </w:p>
          <w:p>
            <w:pPr>
              <w:spacing w:line="480" w:lineRule="exact"/>
              <w:ind w:firstLine="5040" w:firstLineChars="2100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申请单位（盖章）：</w:t>
            </w:r>
          </w:p>
          <w:p>
            <w:pPr>
              <w:spacing w:line="480" w:lineRule="exact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ascii="仿宋_GB2312" w:hAnsi="宋体" w:eastAsia="仿宋_GB2312"/>
                <w:sz w:val="24"/>
              </w:rPr>
              <w:t xml:space="preserve">                                            </w:t>
            </w:r>
            <w:r>
              <w:rPr>
                <w:rFonts w:hint="eastAsia" w:ascii="仿宋_GB2312" w:hAnsi="宋体" w:eastAsia="仿宋_GB2312"/>
                <w:sz w:val="24"/>
              </w:rPr>
              <w:t>年</w:t>
            </w:r>
            <w:r>
              <w:rPr>
                <w:rFonts w:ascii="仿宋_GB2312" w:hAnsi="宋体" w:eastAsia="仿宋_GB2312"/>
                <w:sz w:val="24"/>
              </w:rPr>
              <w:t xml:space="preserve">    </w:t>
            </w:r>
            <w:r>
              <w:rPr>
                <w:rFonts w:hint="eastAsia" w:ascii="仿宋_GB2312" w:hAnsi="宋体" w:eastAsia="仿宋_GB2312"/>
                <w:sz w:val="24"/>
              </w:rPr>
              <w:t>月</w:t>
            </w:r>
            <w:r>
              <w:rPr>
                <w:rFonts w:ascii="仿宋_GB2312" w:hAnsi="宋体" w:eastAsia="仿宋_GB2312"/>
                <w:sz w:val="24"/>
              </w:rPr>
              <w:t xml:space="preserve">    </w:t>
            </w:r>
            <w:r>
              <w:rPr>
                <w:rFonts w:hint="eastAsia" w:ascii="仿宋_GB2312" w:hAnsi="宋体" w:eastAsia="仿宋_GB2312"/>
                <w:sz w:val="24"/>
              </w:rPr>
              <w:t>日</w:t>
            </w:r>
          </w:p>
        </w:tc>
      </w:tr>
    </w:tbl>
    <w:p>
      <w:pPr>
        <w:ind w:firstLine="640" w:firstLineChars="200"/>
        <w:rPr>
          <w:rFonts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t>一、村湾或小区、公园、单位的基本情况</w:t>
      </w:r>
    </w:p>
    <w:p>
      <w:pPr>
        <w:ind w:firstLine="640" w:firstLineChars="200"/>
        <w:rPr>
          <w:rFonts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t>二、场地平面图（例图）</w:t>
      </w:r>
    </w:p>
    <w:p>
      <w:pPr>
        <w:rPr>
          <w:rFonts w:ascii="黑体" w:hAnsi="黑体" w:eastAsia="黑体" w:cs="黑体"/>
          <w:sz w:val="32"/>
          <w:szCs w:val="40"/>
        </w:rPr>
      </w:pPr>
      <w:r>
        <w:rPr>
          <w:rFonts w:hint="eastAsia"/>
        </w:rPr>
        <w:drawing>
          <wp:inline distT="0" distB="0" distL="114300" distR="114300">
            <wp:extent cx="5266055" cy="3943985"/>
            <wp:effectExtent l="0" t="0" r="10795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1028700</wp:posOffset>
                </wp:positionV>
                <wp:extent cx="228600" cy="1714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t xml:space="preserve">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85pt;margin-top:81pt;height:13.5pt;width:18pt;z-index:251662336;mso-width-relative:page;mso-height-relative:page;" stroked="f" coordsize="21600,21600" o:gfxdata="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IkxzC1QAAAAsB&#10;AAAPAAAAAAAAAAEAIAAAACIAAABkcnMvZG93bnJldi54bWxQSwECFAAUAAAACACHTuJAZiArnKwB&#10;AAAxAwAADgAAAAAAAAABACAAAAAkAQAAZHJzL2Uyb0RvYy54bWxQSwUGAAAAAAYABgBZAQAAQgUA&#10;AAAA&#10;">
                <v:path/>
                <v:fill focussize="0,0"/>
                <v:stroke on="f" weight="0.5pt"/>
                <v:imagedata o:title=""/>
                <o:lock v:ext="edit"/>
                <v:textbox>
                  <w:txbxContent>
                    <w:p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2226310</wp:posOffset>
                </wp:positionV>
                <wp:extent cx="266700" cy="2667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t xml:space="preserve">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0.3pt;margin-top:175.3pt;height:21pt;width:21pt;z-index:251661312;mso-width-relative:page;mso-height-relative:page;" stroked="f" coordsize="21600,21600" o:gfxdata="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iNWgwdQAAAALAQAADwAA&#10;AAAAAAABACAAAAAiAAAAZHJzL2Rvd25yZXYueG1sUEsBAhQAFAAAAAgAh07iQCeYglOoAQAAMQMA&#10;AA4AAAAAAAAAAQAgAAAAIwEAAGRycy9lMm9Eb2MueG1sUEsFBgAAAAAGAAYAWQEAAD0FAAAAAA==&#10;">
                <v:path/>
                <v:fill focussize="0,0"/>
                <v:stroke on="f" weight="0.5pt"/>
                <v:imagedata o:title=""/>
                <o:lock v:ext="edit"/>
                <v:textbox>
                  <w:txbxContent>
                    <w:p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635635</wp:posOffset>
                </wp:positionV>
                <wp:extent cx="476250" cy="400050"/>
                <wp:effectExtent l="60960" t="79375" r="72390" b="9207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40000">
                          <a:off x="0" y="0"/>
                          <a:ext cx="4762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房屋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55pt;margin-top:50.05pt;height:31.5pt;width:37.5pt;rotation:1572864f;z-index:251660288;mso-width-relative:page;mso-height-relative:page;" stroked="f" coordsize="21600,21600" o:gfxdata="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J&#10;JU2L1wAAAAsBAAAPAAAAAAAAAAEAIAAAACIAAABkcnMvZG93bnJldi54bWxQSwECFAAUAAAACACH&#10;TuJA7SMQGrMBAAA/AwAADgAAAAAAAAABACAAAAAmAQAAZHJzL2Uyb0RvYy54bWxQSwUGAAAAAAYA&#10;BgBZAQAASwUAAAAA&#10;">
                <v:path/>
                <v:fill focussize="0,0"/>
                <v:stroke on="f" weight="0.5pt"/>
                <v:imagedata o:title=""/>
                <o:lock v:ext="edit"/>
                <v:textbox>
                  <w:txbxContent>
                    <w:p>
                      <w:pPr>
                        <w:rPr>
                          <w:sz w:val="18"/>
                          <w:szCs w:val="21"/>
                        </w:rPr>
                      </w:pPr>
                      <w:r>
                        <w:rPr>
                          <w:rFonts w:hint="eastAsia"/>
                          <w:sz w:val="18"/>
                          <w:szCs w:val="21"/>
                        </w:rPr>
                        <w:t>房屋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640" w:firstLineChars="200"/>
        <w:rPr>
          <w:rFonts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t>三、场地照片（例图）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40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</w:rPr>
        <w:t>1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40"/>
        </w:rPr>
        <w:t>全景图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（网页打开百度地图，选择地球模式）</w:t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12065</wp:posOffset>
            </wp:positionV>
            <wp:extent cx="5148580" cy="3209925"/>
            <wp:effectExtent l="0" t="0" r="13970" b="9525"/>
            <wp:wrapNone/>
            <wp:docPr id="4" name="图片 1" descr="戴家坝湾上戴组全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戴家坝湾上戴组全景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104775</wp:posOffset>
                </wp:positionV>
                <wp:extent cx="885825" cy="600075"/>
                <wp:effectExtent l="17145" t="17145" r="30480" b="3048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600075"/>
                        </a:xfrm>
                        <a:prstGeom prst="rect">
                          <a:avLst/>
                        </a:prstGeom>
                        <a:noFill/>
                        <a:ln w="349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3.8pt;margin-top:8.25pt;height:47.25pt;width:69.75pt;z-index:251663360;v-text-anchor:middle;mso-width-relative:page;mso-height-relative:page;" filled="f" coordsize="21600,21600" o:gfxdata="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7HA3XAAAA&#10;CgEAAA8AAAAAAAAAAQAgAAAAIgAAAGRycy9kb3ducmV2LnhtbFBLAQIUABQAAAAIAIdO4kDUIEAD&#10;5QEAALQDAAAOAAAAAAAAAAEAIAAAACYBAABkcnMvZTJvRG9jLnhtbFBLBQYAAAAABgAGAFkBAAB9&#10;BQAAAAA=&#10;">
                <v:path/>
                <v:fill on="f" focussize="0,0"/>
                <v:stroke weight="2.75pt"/>
                <v:imagedata o:title=""/>
                <o:lock v:ext="edit"/>
              </v:rect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91440</wp:posOffset>
                </wp:positionV>
                <wp:extent cx="1217930" cy="55245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930" cy="5524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8"/>
                                <w:szCs w:val="36"/>
                              </w:rPr>
                              <w:t>场地位置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2.35pt;margin-top:7.2pt;height:43.5pt;width:95.9pt;z-index:251664384;mso-width-relative:page;mso-height-relative:page;" filled="f" stroked="f" coordsize="21600,21600" o:gfxdata="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ClddWU2AAAAAoBAAAPAAAAAAAAAAEAIAAAACIAAABk&#10;cnMvZG93bnJldi54bWxQSwECFAAUAAAACACHTuJAgKwYxJQBAAAKAwAADgAAAAAAAAABACAAAAAn&#10;AQAAZHJzL2Uyb0RvYy54bWxQSwUGAAAAAAYABgBZAQAALQUAAAAA&#10;">
                <v:path/>
                <v:fill on="f" focussize="0,0"/>
                <v:stroke on="f" weight="1pt"/>
                <v:imagedata o:title=""/>
                <o:lock v:ext="edit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28"/>
                          <w:szCs w:val="36"/>
                        </w:rPr>
                        <w:t>场地位置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40"/>
        </w:rPr>
      </w:pPr>
      <w:r>
        <w:rPr>
          <w:rFonts w:hint="eastAsia" w:ascii="仿宋_GB2312" w:hAnsi="仿宋_GB2312" w:eastAsia="仿宋_GB2312" w:cs="仿宋_GB2312"/>
          <w:sz w:val="32"/>
          <w:szCs w:val="40"/>
        </w:rPr>
        <w:t>2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40"/>
        </w:rPr>
        <w:t>土地平整硬化照片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5139055" cy="3333750"/>
            <wp:effectExtent l="0" t="0" r="4445" b="0"/>
            <wp:docPr id="8" name="图片 2" descr="戴家坝湾上戴组土地平整硬化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戴家坝湾上戴组土地平整硬化照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40"/>
        </w:rPr>
      </w:pPr>
      <w:r>
        <w:rPr>
          <w:rFonts w:hint="eastAsia" w:ascii="仿宋_GB2312" w:hAnsi="仿宋_GB2312" w:eastAsia="仿宋_GB2312" w:cs="仿宋_GB2312"/>
          <w:sz w:val="32"/>
          <w:szCs w:val="40"/>
        </w:rPr>
        <w:t>3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40"/>
        </w:rPr>
        <w:t>周边房屋照片</w:t>
      </w:r>
    </w:p>
    <w:p>
      <w:pPr>
        <w:rPr>
          <w:rFonts w:ascii="仿宋" w:hAnsi="仿宋" w:eastAsia="仿宋" w:cs="仿宋"/>
          <w:sz w:val="32"/>
          <w:szCs w:val="4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188595</wp:posOffset>
            </wp:positionV>
            <wp:extent cx="5248275" cy="3118485"/>
            <wp:effectExtent l="0" t="0" r="9525" b="5715"/>
            <wp:wrapNone/>
            <wp:docPr id="9" name="图片 3" descr="戴家坝湾上戴组周边房屋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戴家坝湾上戴组周边房屋照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 w:cs="仿宋"/>
          <w:sz w:val="32"/>
          <w:szCs w:val="40"/>
        </w:rPr>
      </w:pPr>
    </w:p>
    <w:p>
      <w:pPr>
        <w:rPr>
          <w:rFonts w:ascii="仿宋" w:hAnsi="仿宋" w:eastAsia="仿宋" w:cs="仿宋"/>
          <w:sz w:val="32"/>
          <w:szCs w:val="40"/>
        </w:rPr>
      </w:pPr>
    </w:p>
    <w:p>
      <w:pPr>
        <w:rPr>
          <w:rFonts w:ascii="仿宋" w:hAnsi="仿宋" w:eastAsia="仿宋" w:cs="仿宋"/>
          <w:sz w:val="32"/>
          <w:szCs w:val="40"/>
        </w:rPr>
      </w:pPr>
    </w:p>
    <w:p>
      <w:pPr>
        <w:rPr>
          <w:rFonts w:ascii="仿宋" w:hAnsi="仿宋" w:eastAsia="仿宋" w:cs="仿宋"/>
          <w:sz w:val="32"/>
          <w:szCs w:val="40"/>
        </w:rPr>
      </w:pPr>
    </w:p>
    <w:p>
      <w:pPr>
        <w:rPr>
          <w:rFonts w:ascii="仿宋" w:hAnsi="仿宋" w:eastAsia="仿宋" w:cs="仿宋"/>
          <w:sz w:val="32"/>
          <w:szCs w:val="40"/>
        </w:rPr>
      </w:pPr>
    </w:p>
    <w:p>
      <w:pPr>
        <w:rPr>
          <w:rFonts w:ascii="仿宋" w:hAnsi="仿宋" w:eastAsia="仿宋" w:cs="仿宋"/>
          <w:sz w:val="32"/>
          <w:szCs w:val="40"/>
        </w:rPr>
      </w:pPr>
    </w:p>
    <w:p>
      <w:pPr>
        <w:rPr>
          <w:rFonts w:ascii="仿宋" w:hAnsi="仿宋" w:eastAsia="仿宋" w:cs="仿宋"/>
          <w:sz w:val="32"/>
          <w:szCs w:val="40"/>
        </w:rPr>
      </w:pPr>
    </w:p>
    <w:p>
      <w:pPr>
        <w:rPr>
          <w:rFonts w:ascii="仿宋" w:hAnsi="仿宋" w:eastAsia="仿宋" w:cs="仿宋"/>
          <w:sz w:val="32"/>
          <w:szCs w:val="40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0B7CAC"/>
    <w:rsid w:val="4E0B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2020-08-14T09:54:00Z</dcterms:created>
  <dc:creator>自然萌</dc:creator>
  <cp:lastModifiedBy>自然萌</cp:lastModifiedBy>
  <dcterms:modified xsi:type="dcterms:W3CDTF">2020-08-14T09:54:54Z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