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27" w:rsidRDefault="00A13127" w:rsidP="00A13127"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A13127" w:rsidRDefault="00A13127" w:rsidP="00A13127">
      <w:pPr>
        <w:ind w:right="32"/>
        <w:jc w:val="center"/>
        <w:rPr>
          <w:rFonts w:hint="eastAsia"/>
          <w:sz w:val="30"/>
          <w:szCs w:val="30"/>
        </w:rPr>
      </w:pPr>
      <w:r w:rsidRPr="00AB506F">
        <w:rPr>
          <w:rFonts w:hint="eastAsia"/>
          <w:sz w:val="30"/>
          <w:szCs w:val="30"/>
        </w:rPr>
        <w:t>国家税务总局湖北省税务局电子发票第三方服务平台备案</w:t>
      </w:r>
      <w:r>
        <w:rPr>
          <w:rFonts w:hint="eastAsia"/>
          <w:sz w:val="30"/>
          <w:szCs w:val="30"/>
        </w:rPr>
        <w:t>名单</w:t>
      </w:r>
      <w:r w:rsidRPr="00AB506F">
        <w:rPr>
          <w:rFonts w:hint="eastAsia"/>
          <w:sz w:val="30"/>
          <w:szCs w:val="30"/>
        </w:rPr>
        <w:t>(</w:t>
      </w:r>
      <w:r w:rsidRPr="00AB506F">
        <w:rPr>
          <w:rFonts w:hint="eastAsia"/>
          <w:sz w:val="30"/>
          <w:szCs w:val="30"/>
        </w:rPr>
        <w:t>第一批</w:t>
      </w:r>
      <w:r w:rsidRPr="00AB506F">
        <w:rPr>
          <w:rFonts w:hint="eastAsia"/>
          <w:sz w:val="30"/>
          <w:szCs w:val="30"/>
        </w:rPr>
        <w:t>)</w:t>
      </w:r>
    </w:p>
    <w:tbl>
      <w:tblPr>
        <w:tblW w:w="8475" w:type="dxa"/>
        <w:tblInd w:w="93" w:type="dxa"/>
        <w:tblLook w:val="0000"/>
      </w:tblPr>
      <w:tblGrid>
        <w:gridCol w:w="640"/>
        <w:gridCol w:w="2435"/>
        <w:gridCol w:w="2880"/>
        <w:gridCol w:w="1260"/>
        <w:gridCol w:w="1260"/>
      </w:tblGrid>
      <w:tr w:rsidR="00A13127" w:rsidRPr="00567D88" w:rsidTr="00FD323D">
        <w:trPr>
          <w:trHeight w:val="7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电子发票第三方服务平台名称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运营商</w:t>
            </w: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(</w:t>
            </w: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代理商</w:t>
            </w: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)</w:t>
            </w: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免费项目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收费项目</w:t>
            </w: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51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发票</w:t>
            </w: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湖北航天信息技术有限公司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电子发票版式文件的生成、打印、查询和交付等基础服务。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除免费项目以外的收费项目，纳税人可根据自身经营需要</w:t>
            </w: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,</w:t>
            </w: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按照自愿原则与电子发票第三方平台服务商签订有效协议、合同等，与电子发票第三方平台服务商约定提供相关服务，第三方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平台服务商</w:t>
            </w: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根据约定收取费用。</w:t>
            </w: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580</w:t>
            </w:r>
            <w:r w:rsidRPr="00567D88">
              <w:rPr>
                <w:rFonts w:ascii="宋体" w:hAnsi="宋体" w:cs="宋体" w:hint="eastAsia"/>
                <w:sz w:val="24"/>
                <w:szCs w:val="24"/>
              </w:rPr>
              <w:t>旺票平台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湖北百旺金赋科技有限公司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文福电子发票平台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湖北文福科技有限公司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百望云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百望股份有限公司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瑞宏网电子发票综合服务平台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北京东港瑞宏科技有限公司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用友电子发票服务平台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用友网络科技股份有限公司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票易通供应链协同平台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上海云砺信息科技有限公司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金蝶发票云电子发票服务平台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金蝶软件（中国）有限公司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银联商务发票服务云平台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银联商务股份有限公司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大象慧云电子发票服务平台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大象慧云信息技术有限公司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中国保信电子发票服务平台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中国保险信息技术管理有限责任公司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云票儿发票服务平台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海南高灯科技有限公司</w:t>
            </w:r>
            <w:r w:rsidRPr="00567D88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sz w:val="24"/>
                <w:szCs w:val="24"/>
              </w:rPr>
              <w:t>泰易开票通云服务平台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上海容津信息技术有限公司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盟度电子发票平台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北京盟度知汇科技有限公司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发票通电子发票平台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国信电子票据平台信息服务有限公司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13127" w:rsidRPr="00567D88" w:rsidTr="00FD323D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票慧云电子发票平台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67D88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北京中税信息网络有限公司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127" w:rsidRPr="00567D88" w:rsidRDefault="00A13127" w:rsidP="00FD323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A13127" w:rsidRPr="00567D88" w:rsidRDefault="00A13127" w:rsidP="00A13127">
      <w:pPr>
        <w:ind w:right="600"/>
        <w:rPr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AB506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A6CE9"/>
    <w:rsid w:val="00777ACF"/>
    <w:rsid w:val="008B7726"/>
    <w:rsid w:val="00A1312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2019-05-08T06:55:00Z</dcterms:modified>
</cp:coreProperties>
</file>